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3F3" w:rsidRPr="00EF4C56" w:rsidRDefault="00010E4C" w:rsidP="00EF4C56">
      <w:pPr>
        <w:ind w:left="-144"/>
        <w:jc w:val="center"/>
        <w:rPr>
          <w:rFonts w:ascii="Times New Roman" w:hAnsi="Times New Roman" w:cs="Times New Roman"/>
          <w:sz w:val="72"/>
          <w:szCs w:val="72"/>
        </w:rPr>
      </w:pPr>
      <w:r w:rsidRPr="00EF4C56">
        <w:rPr>
          <w:rFonts w:ascii="Times New Roman" w:hAnsi="Times New Roman" w:cs="Times New Roman"/>
          <w:sz w:val="72"/>
          <w:szCs w:val="72"/>
        </w:rPr>
        <w:t>AGENDA</w:t>
      </w:r>
    </w:p>
    <w:p w:rsidR="00010E4C" w:rsidRPr="00F94E6F" w:rsidRDefault="00010E4C" w:rsidP="00EF4C56">
      <w:pPr>
        <w:ind w:left="-432"/>
        <w:jc w:val="center"/>
        <w:rPr>
          <w:rFonts w:ascii="Times New Roman" w:hAnsi="Times New Roman" w:cs="Times New Roman"/>
          <w:sz w:val="28"/>
          <w:szCs w:val="28"/>
        </w:rPr>
      </w:pPr>
      <w:r w:rsidRPr="00F94E6F">
        <w:rPr>
          <w:rFonts w:ascii="Times New Roman" w:hAnsi="Times New Roman" w:cs="Times New Roman"/>
          <w:sz w:val="28"/>
          <w:szCs w:val="28"/>
        </w:rPr>
        <w:t>THE BOARD OF TRUSTEE’S MEETING OF THE PORTERVILLE PUBLIC CEMETERY DISTRICT FRIDAY JULY 30, 2021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chairperson</w:t>
      </w:r>
    </w:p>
    <w:p w:rsidR="00010E4C" w:rsidRDefault="00010E4C" w:rsidP="00EF4C56">
      <w:pPr>
        <w:spacing w:after="0" w:line="20" w:lineRule="atLeast"/>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F94E6F" w:rsidRDefault="00F94E6F" w:rsidP="00010E4C">
      <w:pPr>
        <w:rPr>
          <w:rFonts w:ascii="Times New Roman" w:hAnsi="Times New Roman" w:cs="Times New Roman"/>
          <w:b/>
          <w:sz w:val="20"/>
          <w:u w:val="single"/>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PRESENT:</w:t>
      </w:r>
    </w:p>
    <w:p w:rsidR="00EF4C56" w:rsidRPr="00F94E6F" w:rsidRDefault="00EF4C56" w:rsidP="00010E4C">
      <w:pPr>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 Payroll for June 2021 in the amount of $42,607.08</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June 2021 in the amount of $158.525.46</w:t>
      </w:r>
    </w:p>
    <w:p w:rsidR="00FD4E1F" w:rsidRPr="00F94E6F" w:rsidRDefault="00FD4E1F" w:rsidP="00010E4C">
      <w:pPr>
        <w:rPr>
          <w:rFonts w:ascii="Times New Roman" w:hAnsi="Times New Roman" w:cs="Times New Roman"/>
          <w:b/>
          <w:sz w:val="20"/>
          <w:u w:val="single"/>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June 2021 Minutes</w:t>
      </w:r>
    </w:p>
    <w:p w:rsidR="00FD4E1F"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PINE, PEDRONCELLI &amp;</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Engagement Letter</w:t>
      </w:r>
    </w:p>
    <w:p w:rsidR="00EE5CC0" w:rsidRPr="00F94E6F" w:rsidRDefault="00FD4E1F" w:rsidP="00FD4E1F">
      <w:pPr>
        <w:spacing w:after="0" w:line="240" w:lineRule="auto"/>
        <w:rPr>
          <w:rFonts w:ascii="Times New Roman" w:hAnsi="Times New Roman" w:cs="Times New Roman"/>
          <w:b/>
          <w:sz w:val="20"/>
          <w:u w:val="single"/>
        </w:rPr>
      </w:pPr>
      <w:r w:rsidRPr="00F94E6F">
        <w:rPr>
          <w:rFonts w:ascii="Times New Roman" w:hAnsi="Times New Roman" w:cs="Times New Roman"/>
          <w:b/>
          <w:sz w:val="20"/>
          <w:u w:val="single"/>
        </w:rPr>
        <w:t>AGUILAR:</w:t>
      </w:r>
    </w:p>
    <w:p w:rsidR="00FD4E1F" w:rsidRPr="00F94E6F" w:rsidRDefault="00FD4E1F" w:rsidP="00FD4E1F">
      <w:pPr>
        <w:spacing w:after="0" w:line="240" w:lineRule="auto"/>
        <w:rPr>
          <w:rFonts w:ascii="Times New Roman" w:hAnsi="Times New Roman" w:cs="Times New Roman"/>
          <w:b/>
          <w:sz w:val="20"/>
          <w:u w:val="single"/>
        </w:rPr>
      </w:pPr>
    </w:p>
    <w:p w:rsidR="00FD4E1F"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POLICY REVIEW:</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Return to Work Program</w:t>
      </w:r>
    </w:p>
    <w:p w:rsidR="00FD4E1F" w:rsidRPr="00F94E6F" w:rsidRDefault="00FD4E1F" w:rsidP="00FD4E1F">
      <w:pPr>
        <w:spacing w:after="0" w:line="240" w:lineRule="auto"/>
        <w:rPr>
          <w:rFonts w:ascii="Times New Roman" w:hAnsi="Times New Roman" w:cs="Times New Roman"/>
          <w:sz w:val="20"/>
        </w:rPr>
      </w:pPr>
    </w:p>
    <w:p w:rsidR="00FD4E1F"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BYLAWS:</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Bylaws Discussion</w:t>
      </w:r>
    </w:p>
    <w:p w:rsidR="00FD4E1F"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FD4E1F" w:rsidRPr="00F94E6F" w:rsidRDefault="00FD4E1F" w:rsidP="00FD4E1F">
      <w:pPr>
        <w:spacing w:after="0" w:line="240" w:lineRule="auto"/>
        <w:rPr>
          <w:rFonts w:ascii="Times New Roman" w:hAnsi="Times New Roman" w:cs="Times New Roman"/>
          <w:sz w:val="20"/>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proofErr w:type="spellStart"/>
      <w:r w:rsidR="00FD4E1F" w:rsidRPr="00F94E6F">
        <w:rPr>
          <w:rFonts w:ascii="Times New Roman" w:hAnsi="Times New Roman" w:cs="Times New Roman"/>
          <w:sz w:val="20"/>
        </w:rPr>
        <w:t>Rainscape</w:t>
      </w:r>
      <w:proofErr w:type="spellEnd"/>
      <w:r w:rsidR="00FD4E1F" w:rsidRP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2. Covid-19</w:t>
      </w:r>
    </w:p>
    <w:p w:rsidR="00622CEC" w:rsidRPr="00F94E6F"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3. CAPC annual Seminar</w:t>
      </w:r>
    </w:p>
    <w:p w:rsidR="00622CEC" w:rsidRPr="00F94E6F"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4. Price Sheet review and possible increase</w:t>
      </w:r>
    </w:p>
    <w:p w:rsidR="00EE5CC0" w:rsidRPr="00F94E6F"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PERSONNEL:</w:t>
      </w:r>
    </w:p>
    <w:p w:rsidR="00EF4C56" w:rsidRPr="00F94E6F" w:rsidRDefault="00EF4C56" w:rsidP="00010E4C">
      <w:pPr>
        <w:rPr>
          <w:rFonts w:ascii="Times New Roman" w:hAnsi="Times New Roman" w:cs="Times New Roman"/>
          <w:b/>
          <w:sz w:val="20"/>
          <w:u w:val="single"/>
        </w:rPr>
      </w:pPr>
    </w:p>
    <w:p w:rsidR="00EF4C56" w:rsidRPr="00F94E6F" w:rsidRDefault="00EF4C56" w:rsidP="00010E4C">
      <w:pPr>
        <w:rPr>
          <w:rFonts w:ascii="Times New Roman" w:hAnsi="Times New Roman" w:cs="Times New Roman"/>
          <w:sz w:val="20"/>
        </w:rPr>
      </w:pPr>
      <w:r w:rsidRPr="00F94E6F">
        <w:rPr>
          <w:rFonts w:ascii="Times New Roman" w:hAnsi="Times New Roman" w:cs="Times New Roman"/>
          <w:b/>
          <w:sz w:val="20"/>
          <w:u w:val="single"/>
        </w:rPr>
        <w:t>EQUIPMENT:</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2005 Chevy Dump Truck</w:t>
      </w:r>
    </w:p>
    <w:p w:rsidR="00622CEC" w:rsidRPr="00F94E6F" w:rsidRDefault="00622CEC"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CEMETERY GROUNDS</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Burials for June 2021</w:t>
      </w:r>
    </w:p>
    <w:p w:rsidR="00622CEC" w:rsidRPr="00F94E6F" w:rsidRDefault="00622CEC" w:rsidP="00622CEC">
      <w:pPr>
        <w:spacing w:after="0" w:line="240" w:lineRule="auto"/>
        <w:rPr>
          <w:rFonts w:ascii="Times New Roman" w:hAnsi="Times New Roman" w:cs="Times New Roman"/>
          <w:b/>
          <w:sz w:val="20"/>
          <w:u w:val="single"/>
        </w:rPr>
      </w:pPr>
      <w:r w:rsidRPr="00F94E6F">
        <w:rPr>
          <w:rFonts w:ascii="Times New Roman" w:hAnsi="Times New Roman" w:cs="Times New Roman"/>
          <w:b/>
          <w:sz w:val="20"/>
          <w:u w:val="single"/>
        </w:rPr>
        <w:t>OPERATION:</w:t>
      </w:r>
    </w:p>
    <w:p w:rsidR="00622CEC" w:rsidRPr="00F94E6F" w:rsidRDefault="00622CEC" w:rsidP="00622CEC">
      <w:pPr>
        <w:spacing w:after="0" w:line="240" w:lineRule="auto"/>
        <w:rPr>
          <w:rFonts w:ascii="Times New Roman" w:hAnsi="Times New Roman" w:cs="Times New Roman"/>
          <w:b/>
          <w:sz w:val="20"/>
          <w:u w:val="single"/>
        </w:rPr>
      </w:pPr>
    </w:p>
    <w:p w:rsidR="00EF4C56" w:rsidRPr="00F94E6F" w:rsidRDefault="00EF4C56" w:rsidP="00010E4C">
      <w:pPr>
        <w:rPr>
          <w:rFonts w:ascii="Times New Roman" w:hAnsi="Times New Roman" w:cs="Times New Roman"/>
          <w:b/>
          <w:sz w:val="20"/>
          <w:u w:val="single"/>
        </w:rPr>
      </w:pPr>
      <w:r w:rsidRPr="00F94E6F">
        <w:rPr>
          <w:rFonts w:ascii="Times New Roman" w:hAnsi="Times New Roman" w:cs="Times New Roman"/>
          <w:b/>
          <w:sz w:val="20"/>
          <w:u w:val="single"/>
        </w:rPr>
        <w:t>SUGGESTION BOX:</w:t>
      </w:r>
    </w:p>
    <w:p w:rsidR="00EF4C56" w:rsidRDefault="00EF4C56" w:rsidP="00010E4C">
      <w:pPr>
        <w:rPr>
          <w:rFonts w:ascii="Times New Roman" w:hAnsi="Times New Roman" w:cs="Times New Roman"/>
          <w:b/>
          <w:sz w:val="20"/>
          <w:u w:val="single"/>
        </w:rPr>
      </w:pPr>
      <w:r w:rsidRPr="00F94E6F">
        <w:rPr>
          <w:rFonts w:ascii="Times New Roman" w:hAnsi="Times New Roman" w:cs="Times New Roman"/>
          <w:b/>
          <w:sz w:val="20"/>
          <w:u w:val="single"/>
        </w:rPr>
        <w:t>ADJURNED:</w:t>
      </w:r>
    </w:p>
    <w:p w:rsidR="00F94E6F" w:rsidRPr="00F94E6F" w:rsidRDefault="00F94E6F" w:rsidP="00010E4C">
      <w:pPr>
        <w:rPr>
          <w:rFonts w:ascii="Times New Roman" w:hAnsi="Times New Roman" w:cs="Times New Roman"/>
          <w:b/>
          <w:sz w:val="20"/>
          <w:u w:val="single"/>
        </w:rPr>
      </w:pPr>
    </w:p>
    <w:p w:rsidR="00EF4C56" w:rsidRPr="00F94E6F" w:rsidRDefault="00EF4C56" w:rsidP="00010E4C">
      <w:pPr>
        <w:rPr>
          <w:rFonts w:ascii="Times New Roman" w:hAnsi="Times New Roman" w:cs="Times New Roman"/>
          <w:sz w:val="20"/>
          <w:u w:val="single"/>
        </w:rPr>
      </w:pPr>
      <w:r w:rsidRPr="00F94E6F">
        <w:rPr>
          <w:rFonts w:ascii="Times New Roman" w:hAnsi="Times New Roman" w:cs="Times New Roman"/>
          <w:sz w:val="20"/>
          <w:u w:val="single"/>
        </w:rPr>
        <w:t>SIGNE BOARD MINUTES:</w:t>
      </w:r>
    </w:p>
    <w:p w:rsidR="00010E4C" w:rsidRPr="00EE5CC0" w:rsidRDefault="00EF4C56" w:rsidP="00010E4C">
      <w:pPr>
        <w:rPr>
          <w:rFonts w:ascii="Times New Roman" w:hAnsi="Times New Roman" w:cs="Times New Roman"/>
          <w:i/>
          <w:sz w:val="20"/>
          <w:szCs w:val="28"/>
        </w:rPr>
      </w:pPr>
      <w:r w:rsidRPr="00F94E6F">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bookmarkStart w:id="0" w:name="_GoBack"/>
      <w:bookmarkEnd w:id="0"/>
      <w:r w:rsidR="00EE5CC0" w:rsidRPr="00EE5CC0">
        <w:rPr>
          <w:rFonts w:ascii="Times New Roman" w:hAnsi="Times New Roman" w:cs="Times New Roman"/>
          <w:i/>
          <w:sz w:val="20"/>
          <w:szCs w:val="28"/>
        </w:rPr>
        <w:t>.</w:t>
      </w:r>
    </w:p>
    <w:sectPr w:rsidR="00010E4C" w:rsidRPr="00EE5CC0"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1163F3"/>
    <w:rsid w:val="001B76A2"/>
    <w:rsid w:val="005A6C1A"/>
    <w:rsid w:val="00622CEC"/>
    <w:rsid w:val="00861207"/>
    <w:rsid w:val="00EE5CC0"/>
    <w:rsid w:val="00EF4C56"/>
    <w:rsid w:val="00F94E6F"/>
    <w:rsid w:val="00FD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2021-07-22T21:17:00Z</cp:lastPrinted>
  <dcterms:created xsi:type="dcterms:W3CDTF">2021-07-22T21:42:00Z</dcterms:created>
  <dcterms:modified xsi:type="dcterms:W3CDTF">2021-07-22T21:42:00Z</dcterms:modified>
</cp:coreProperties>
</file>